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4883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Targeting entry level, part-time/full time positions</w:t>
      </w:r>
    </w:p>
    <w:p w14:paraId="00000002" w14:textId="77777777" w:rsidR="00ED4883" w:rsidRDefault="00ED4883">
      <w:pPr>
        <w:jc w:val="center"/>
        <w:rPr>
          <w:rFonts w:ascii="Georgia" w:eastAsia="Georgia" w:hAnsi="Georgia" w:cs="Georgia"/>
          <w:sz w:val="16"/>
          <w:szCs w:val="16"/>
        </w:rPr>
      </w:pPr>
    </w:p>
    <w:p w14:paraId="00000003" w14:textId="77777777" w:rsidR="00ED4883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WORK EXPERIENCE</w:t>
      </w:r>
    </w:p>
    <w:p w14:paraId="00000004" w14:textId="0333B4A3" w:rsidR="00ED488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Park Savoy Estate,</w:t>
      </w:r>
      <w:r>
        <w:rPr>
          <w:rFonts w:ascii="Times New Roman" w:eastAsia="Times New Roman" w:hAnsi="Times New Roman" w:cs="Times New Roman"/>
          <w:b/>
          <w:i/>
        </w:rPr>
        <w:t xml:space="preserve"> Bridal Attendant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="00CA4924">
        <w:rPr>
          <w:rFonts w:ascii="Times New Roman" w:eastAsia="Times New Roman" w:hAnsi="Times New Roman" w:cs="Times New Roman"/>
          <w:b/>
          <w:i/>
        </w:rPr>
        <w:tab/>
      </w:r>
      <w:r w:rsidR="00CA4924">
        <w:rPr>
          <w:rFonts w:ascii="Times New Roman" w:eastAsia="Times New Roman" w:hAnsi="Times New Roman" w:cs="Times New Roman"/>
          <w:b/>
          <w:i/>
        </w:rPr>
        <w:tab/>
      </w:r>
      <w:r w:rsidR="00CA4924"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 xml:space="preserve">   </w:t>
      </w:r>
      <w:r>
        <w:rPr>
          <w:rFonts w:ascii="Times New Roman" w:eastAsia="Times New Roman" w:hAnsi="Times New Roman" w:cs="Times New Roman"/>
        </w:rPr>
        <w:t>March 2023- Present</w:t>
      </w:r>
    </w:p>
    <w:p w14:paraId="00000005" w14:textId="77777777" w:rsidR="00ED4883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Maintain consistent and effective communication between members of bridal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proofErr w:type="gramEnd"/>
    </w:p>
    <w:p w14:paraId="00000006" w14:textId="77777777" w:rsidR="00ED4883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Perform daily set up, breakdown and restocking tasks specific to the needs of each particular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wedding</w:t>
      </w:r>
      <w:proofErr w:type="gramEnd"/>
    </w:p>
    <w:p w14:paraId="00000007" w14:textId="77777777" w:rsidR="00ED4883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See to the needs and comfort of the Bride and Groom </w:t>
      </w:r>
    </w:p>
    <w:p w14:paraId="00000008" w14:textId="77777777" w:rsidR="00ED4883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Communicate with photographers and vendors to ensure the timeline of the day goes as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planned</w:t>
      </w:r>
      <w:proofErr w:type="gramEnd"/>
    </w:p>
    <w:p w14:paraId="00000009" w14:textId="7F329686" w:rsidR="00ED488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Bookworm Theatrics, </w:t>
      </w:r>
      <w:r>
        <w:rPr>
          <w:rFonts w:ascii="Times New Roman" w:eastAsia="Times New Roman" w:hAnsi="Times New Roman" w:cs="Times New Roman"/>
          <w:b/>
          <w:i/>
        </w:rPr>
        <w:t xml:space="preserve">Stage Manager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</w:t>
      </w:r>
      <w:r w:rsidR="00CA4924">
        <w:rPr>
          <w:rFonts w:ascii="Times New Roman" w:eastAsia="Times New Roman" w:hAnsi="Times New Roman" w:cs="Times New Roman"/>
          <w:b/>
        </w:rPr>
        <w:tab/>
      </w:r>
      <w:r w:rsidR="00CA4924">
        <w:rPr>
          <w:rFonts w:ascii="Times New Roman" w:eastAsia="Times New Roman" w:hAnsi="Times New Roman" w:cs="Times New Roman"/>
          <w:b/>
        </w:rPr>
        <w:tab/>
      </w:r>
      <w:r w:rsidR="00CA4924">
        <w:rPr>
          <w:rFonts w:ascii="Times New Roman" w:eastAsia="Times New Roman" w:hAnsi="Times New Roman" w:cs="Times New Roman"/>
          <w:b/>
        </w:rPr>
        <w:tab/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February 2023- March 2023</w:t>
      </w:r>
    </w:p>
    <w:p w14:paraId="0000000A" w14:textId="77777777" w:rsidR="00ED488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Created detailed daily schedules, ensured proper time management during rehearsals, and enforced breaks per Actor’s Equity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guidelines</w:t>
      </w:r>
      <w:proofErr w:type="gramEnd"/>
    </w:p>
    <w:p w14:paraId="0000000B" w14:textId="77777777" w:rsidR="00ED488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Managed communications between cast and crew </w:t>
      </w:r>
    </w:p>
    <w:p w14:paraId="0000000C" w14:textId="77777777" w:rsidR="00ED488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Kept detailed daily records of the work done and notes given during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rehearsals</w:t>
      </w:r>
      <w:proofErr w:type="gramEnd"/>
    </w:p>
    <w:p w14:paraId="0000000D" w14:textId="77777777" w:rsidR="00ED488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Ensured the safety and comfort of our two blind/partially sighted cast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members</w:t>
      </w:r>
      <w:proofErr w:type="gramEnd"/>
    </w:p>
    <w:p w14:paraId="0000000E" w14:textId="239396B7" w:rsidR="00ED488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Walt Disney World, </w:t>
      </w:r>
      <w:r>
        <w:rPr>
          <w:rFonts w:ascii="Times New Roman" w:eastAsia="Times New Roman" w:hAnsi="Times New Roman" w:cs="Times New Roman"/>
          <w:b/>
          <w:i/>
        </w:rPr>
        <w:t>Main Street Daily Ops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</w:t>
      </w:r>
      <w:r w:rsidR="00CA4924">
        <w:rPr>
          <w:rFonts w:ascii="Times New Roman" w:eastAsia="Times New Roman" w:hAnsi="Times New Roman" w:cs="Times New Roman"/>
          <w:b/>
        </w:rPr>
        <w:tab/>
        <w:t xml:space="preserve"> </w:t>
      </w:r>
      <w:r w:rsidR="00CA4924"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August 2022- February 2023</w:t>
      </w:r>
    </w:p>
    <w:p w14:paraId="0000000F" w14:textId="77777777" w:rsidR="00ED4883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Performed a safety critical role maintaining traffic flow around the magic kingdom and ensuring guests maintained a safe distance from parade floats/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performers</w:t>
      </w:r>
      <w:proofErr w:type="gramEnd"/>
    </w:p>
    <w:p w14:paraId="00000010" w14:textId="77777777" w:rsidR="00ED4883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Upheld the five keys of guest experience at the Walt Disney Company</w:t>
      </w:r>
    </w:p>
    <w:p w14:paraId="00000011" w14:textId="77777777" w:rsidR="00ED4883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Connected with guests to create memorable and magical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experiences</w:t>
      </w:r>
      <w:proofErr w:type="gramEnd"/>
    </w:p>
    <w:p w14:paraId="00000012" w14:textId="77777777" w:rsidR="00ED4883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Performed daily setup and breakdown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tasks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13" w14:textId="0A69ECBE" w:rsidR="00ED488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New Horizons Day Camp, </w:t>
      </w:r>
      <w:r>
        <w:rPr>
          <w:rFonts w:ascii="Times New Roman" w:eastAsia="Times New Roman" w:hAnsi="Times New Roman" w:cs="Times New Roman"/>
          <w:b/>
          <w:i/>
        </w:rPr>
        <w:t>Activity Specialist</w:t>
      </w:r>
      <w:r>
        <w:rPr>
          <w:rFonts w:ascii="Times New Roman" w:eastAsia="Times New Roman" w:hAnsi="Times New Roman" w:cs="Times New Roman"/>
        </w:rPr>
        <w:tab/>
      </w:r>
      <w:r w:rsidR="00CA4924">
        <w:rPr>
          <w:rFonts w:ascii="Times New Roman" w:eastAsia="Times New Roman" w:hAnsi="Times New Roman" w:cs="Times New Roman"/>
        </w:rPr>
        <w:tab/>
      </w:r>
      <w:r w:rsidR="00CA4924">
        <w:rPr>
          <w:rFonts w:ascii="Times New Roman" w:eastAsia="Times New Roman" w:hAnsi="Times New Roman" w:cs="Times New Roman"/>
        </w:rPr>
        <w:tab/>
      </w:r>
      <w:r w:rsidR="00CA4924">
        <w:rPr>
          <w:rFonts w:ascii="Times New Roman" w:eastAsia="Times New Roman" w:hAnsi="Times New Roman" w:cs="Times New Roman"/>
        </w:rPr>
        <w:tab/>
        <w:t xml:space="preserve">             June</w:t>
      </w:r>
      <w:r>
        <w:rPr>
          <w:rFonts w:ascii="Times New Roman" w:eastAsia="Times New Roman" w:hAnsi="Times New Roman" w:cs="Times New Roman"/>
        </w:rPr>
        <w:t xml:space="preserve"> 2020- August 2021</w:t>
      </w:r>
    </w:p>
    <w:p w14:paraId="00000014" w14:textId="77777777" w:rsidR="00ED488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Crafted engaging,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age appropriate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theatrical lessons and activities for children ages 3-14 Adapted to fit the needs of campers and fluctuating class sizes day to day</w:t>
      </w:r>
    </w:p>
    <w:p w14:paraId="00000015" w14:textId="77777777" w:rsidR="00ED488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Successfully followed and enforced Covid-19 protocols ensuring that we were able to run the program through to the end of the summer without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incident</w:t>
      </w:r>
      <w:proofErr w:type="gramEnd"/>
    </w:p>
    <w:p w14:paraId="00000016" w14:textId="77777777" w:rsidR="00ED488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Created a safe space for campers allowing them to feel comfortable exploring their creativity through performance and games.</w:t>
      </w:r>
    </w:p>
    <w:p w14:paraId="00000017" w14:textId="77777777" w:rsidR="00ED4883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Organized shows and cabarets for the campers and staff  </w:t>
      </w:r>
    </w:p>
    <w:p w14:paraId="0000001D" w14:textId="77777777" w:rsidR="00ED4883" w:rsidRDefault="00ED4883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000001E" w14:textId="77777777" w:rsidR="00ED4883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EDUCATION</w:t>
      </w:r>
    </w:p>
    <w:p w14:paraId="0000001F" w14:textId="77777777" w:rsidR="00ED4883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Wagner College,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Staten Island, NY -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Graduated Cum Laude May 2022</w:t>
      </w:r>
    </w:p>
    <w:p w14:paraId="00000020" w14:textId="77777777" w:rsidR="00ED488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B.A. Theater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Performance  </w:t>
      </w:r>
      <w:r>
        <w:rPr>
          <w:rFonts w:ascii="Times New Roman" w:eastAsia="Times New Roman" w:hAnsi="Times New Roman" w:cs="Times New Roman"/>
          <w:sz w:val="20"/>
          <w:szCs w:val="20"/>
        </w:rPr>
        <w:t>Dean’s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list (consecutive semesters)</w:t>
      </w:r>
    </w:p>
    <w:p w14:paraId="0B67B824" w14:textId="5F1F66CF" w:rsidR="00CA4924" w:rsidRPr="00CA4924" w:rsidRDefault="00CA4924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A49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Apprenticeship,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Shakespeare Theater of New Jersey - </w:t>
      </w:r>
      <w:r w:rsidRPr="00CA4924">
        <w:rPr>
          <w:rFonts w:ascii="Times New Roman" w:eastAsia="Times New Roman" w:hAnsi="Times New Roman" w:cs="Times New Roman"/>
          <w:i/>
          <w:iCs/>
          <w:sz w:val="20"/>
          <w:szCs w:val="20"/>
        </w:rPr>
        <w:t>June-July 2022</w:t>
      </w:r>
    </w:p>
    <w:p w14:paraId="00000021" w14:textId="77777777" w:rsidR="00ED4883" w:rsidRDefault="00ED4883">
      <w:pPr>
        <w:rPr>
          <w:rFonts w:ascii="Times New Roman" w:eastAsia="Times New Roman" w:hAnsi="Times New Roman" w:cs="Times New Roman"/>
        </w:rPr>
      </w:pPr>
    </w:p>
    <w:p w14:paraId="00000022" w14:textId="77777777" w:rsidR="00ED4883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COMMUNITY SERVICE</w:t>
      </w:r>
    </w:p>
    <w:p w14:paraId="00000023" w14:textId="77777777" w:rsidR="00ED4883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 Seeing Eye,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Puppy Raiser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2009-2018</w:t>
      </w:r>
    </w:p>
    <w:p w14:paraId="00000024" w14:textId="77777777" w:rsidR="00ED488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Raised dogs from age 8 weeks to 12-14 months in accordance with Seeing Eye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proofErr w:type="gramEnd"/>
    </w:p>
    <w:p w14:paraId="00000025" w14:textId="77777777" w:rsidR="00ED4883" w:rsidRDefault="00ED4883">
      <w:pPr>
        <w:rPr>
          <w:rFonts w:ascii="Times New Roman" w:eastAsia="Times New Roman" w:hAnsi="Times New Roman" w:cs="Times New Roman"/>
        </w:rPr>
      </w:pPr>
    </w:p>
    <w:p w14:paraId="00000026" w14:textId="77777777" w:rsidR="00ED4883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SPECIAL SKILLS AND INTERESTS</w:t>
      </w:r>
    </w:p>
    <w:p w14:paraId="00000027" w14:textId="77777777" w:rsidR="00ED488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Cashier Experience | Customer Service | Interpersonal Communication | Public Speaking and Performance | Sewing,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Embroidery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and other Fiber Arts | Childcare | Canine Care and Training Experience | Microsoft Word, PowerPoint, Excel</w:t>
      </w:r>
    </w:p>
    <w:p w14:paraId="00000028" w14:textId="77777777" w:rsidR="00ED4883" w:rsidRDefault="00ED4883">
      <w:pPr>
        <w:rPr>
          <w:rFonts w:ascii="Georgia" w:eastAsia="Georgia" w:hAnsi="Georgia" w:cs="Georgia"/>
          <w:sz w:val="16"/>
          <w:szCs w:val="16"/>
        </w:rPr>
      </w:pPr>
    </w:p>
    <w:p w14:paraId="00000029" w14:textId="77777777" w:rsidR="00ED4883" w:rsidRDefault="00ED4883">
      <w:pPr>
        <w:ind w:left="720"/>
        <w:rPr>
          <w:rFonts w:ascii="Georgia" w:eastAsia="Georgia" w:hAnsi="Georgia" w:cs="Georgia"/>
        </w:rPr>
      </w:pPr>
    </w:p>
    <w:sectPr w:rsidR="00ED488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851D" w14:textId="77777777" w:rsidR="002E1644" w:rsidRDefault="002E1644">
      <w:pPr>
        <w:spacing w:line="240" w:lineRule="auto"/>
      </w:pPr>
      <w:r>
        <w:separator/>
      </w:r>
    </w:p>
  </w:endnote>
  <w:endnote w:type="continuationSeparator" w:id="0">
    <w:p w14:paraId="2262B5B6" w14:textId="77777777" w:rsidR="002E1644" w:rsidRDefault="002E1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08C5" w14:textId="77777777" w:rsidR="002E1644" w:rsidRDefault="002E1644">
      <w:pPr>
        <w:spacing w:line="240" w:lineRule="auto"/>
      </w:pPr>
      <w:r>
        <w:separator/>
      </w:r>
    </w:p>
  </w:footnote>
  <w:footnote w:type="continuationSeparator" w:id="0">
    <w:p w14:paraId="2CDB8565" w14:textId="77777777" w:rsidR="002E1644" w:rsidRDefault="002E1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A" w14:textId="77777777" w:rsidR="00ED4883" w:rsidRDefault="00000000">
    <w:pPr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Claire Dempsey</w:t>
    </w:r>
  </w:p>
  <w:p w14:paraId="0000002B" w14:textId="77777777" w:rsidR="00ED4883" w:rsidRDefault="00000000">
    <w:pPr>
      <w:ind w:right="-72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973.294.8707 | c.elizabeth2321@gmail.com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41D4"/>
    <w:multiLevelType w:val="multilevel"/>
    <w:tmpl w:val="2C528D2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BB0C66"/>
    <w:multiLevelType w:val="multilevel"/>
    <w:tmpl w:val="B5A05CE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E64CA7"/>
    <w:multiLevelType w:val="multilevel"/>
    <w:tmpl w:val="D26C311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6133B8"/>
    <w:multiLevelType w:val="multilevel"/>
    <w:tmpl w:val="8C6CA1D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E9281E"/>
    <w:multiLevelType w:val="multilevel"/>
    <w:tmpl w:val="8F74F31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256062909">
    <w:abstractNumId w:val="0"/>
  </w:num>
  <w:num w:numId="2" w16cid:durableId="350958475">
    <w:abstractNumId w:val="2"/>
  </w:num>
  <w:num w:numId="3" w16cid:durableId="2079554198">
    <w:abstractNumId w:val="1"/>
  </w:num>
  <w:num w:numId="4" w16cid:durableId="2065255995">
    <w:abstractNumId w:val="4"/>
  </w:num>
  <w:num w:numId="5" w16cid:durableId="152182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83"/>
    <w:rsid w:val="002E1644"/>
    <w:rsid w:val="00CA4924"/>
    <w:rsid w:val="00E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934C1"/>
  <w15:docId w15:val="{93C1E98E-421C-8147-9712-DD0C9BA1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Dempsey</cp:lastModifiedBy>
  <cp:revision>2</cp:revision>
  <dcterms:created xsi:type="dcterms:W3CDTF">2023-04-11T00:51:00Z</dcterms:created>
  <dcterms:modified xsi:type="dcterms:W3CDTF">2023-04-11T00:54:00Z</dcterms:modified>
</cp:coreProperties>
</file>